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7472" w:rsidRDefault="00027472">
      <w:r>
        <w:t xml:space="preserve">El </w:t>
      </w:r>
      <w:proofErr w:type="spellStart"/>
      <w:r>
        <w:t>nino</w:t>
      </w:r>
      <w:proofErr w:type="spellEnd"/>
      <w:r>
        <w:t xml:space="preserve">/ la </w:t>
      </w:r>
      <w:proofErr w:type="spellStart"/>
      <w:r>
        <w:t>nina</w:t>
      </w:r>
      <w:proofErr w:type="spellEnd"/>
      <w:r>
        <w:t xml:space="preserve"> temp </w:t>
      </w:r>
      <w:proofErr w:type="spellStart"/>
      <w:r>
        <w:t>anamolies</w:t>
      </w:r>
      <w:proofErr w:type="spellEnd"/>
    </w:p>
    <w:p w:rsidR="00456033" w:rsidRDefault="006E126D">
      <w:hyperlink r:id="rId4" w:history="1">
        <w:r w:rsidR="00027472" w:rsidRPr="00A47DEE">
          <w:rPr>
            <w:rStyle w:val="Hyperlink"/>
          </w:rPr>
          <w:t>http://www.esrl.noaa.gov/psd/cgi-bin/enso/enso.pl?output=2&amp;variable=cdtemp&amp;region=usa&amp;event=e&amp;season=win&amp;type=a</w:t>
        </w:r>
      </w:hyperlink>
    </w:p>
    <w:p w:rsidR="00027472" w:rsidRDefault="00027472">
      <w:r>
        <w:t>precipitation</w:t>
      </w:r>
    </w:p>
    <w:p w:rsidR="00027472" w:rsidRDefault="006E126D">
      <w:hyperlink r:id="rId5" w:history="1">
        <w:r w:rsidR="00027472" w:rsidRPr="00A47DEE">
          <w:rPr>
            <w:rStyle w:val="Hyperlink"/>
          </w:rPr>
          <w:t>http://www.esrl.noaa.gov/psd/cgi-bin/enso/enso.pl?output=2&amp;variable=cdprcp&amp;region=usa&amp;event=e&amp;season=win&amp;type=a</w:t>
        </w:r>
      </w:hyperlink>
    </w:p>
    <w:p w:rsidR="00027472" w:rsidRDefault="00027472"/>
    <w:p w:rsidR="00027472" w:rsidRDefault="00027472">
      <w:r>
        <w:t xml:space="preserve">oceanic </w:t>
      </w:r>
      <w:proofErr w:type="spellStart"/>
      <w:r>
        <w:t>nino</w:t>
      </w:r>
      <w:proofErr w:type="spellEnd"/>
      <w:r>
        <w:t xml:space="preserve"> index</w:t>
      </w:r>
    </w:p>
    <w:p w:rsidR="00027472" w:rsidRDefault="006E126D">
      <w:hyperlink r:id="rId6" w:history="1">
        <w:r w:rsidR="00027472" w:rsidRPr="00A47DEE">
          <w:rPr>
            <w:rStyle w:val="Hyperlink"/>
          </w:rPr>
          <w:t>http://www.nwfsc.noaa.gov/research/divisions/fe/estuarine/oeip/cb-mei.cfm</w:t>
        </w:r>
      </w:hyperlink>
    </w:p>
    <w:p w:rsidR="00027472" w:rsidRDefault="00027472"/>
    <w:p w:rsidR="00027472" w:rsidRDefault="00027472">
      <w:proofErr w:type="spellStart"/>
      <w:r>
        <w:t>sst</w:t>
      </w:r>
      <w:proofErr w:type="spellEnd"/>
      <w:r>
        <w:t xml:space="preserve"> </w:t>
      </w:r>
      <w:proofErr w:type="spellStart"/>
      <w:r>
        <w:t>anamolies</w:t>
      </w:r>
      <w:proofErr w:type="spellEnd"/>
    </w:p>
    <w:p w:rsidR="00027472" w:rsidRDefault="00027472">
      <w:r w:rsidRPr="00027472">
        <w:t>http://www.esrl.noaa.gov/psd/cgi-bin/enso/enso.pl?output=2&amp;variable=sst&amp;region=all&amp;event=e&amp;season=win&amp;type=a</w:t>
      </w:r>
      <w:bookmarkStart w:id="0" w:name="_GoBack"/>
      <w:bookmarkEnd w:id="0"/>
    </w:p>
    <w:p w:rsidR="00AD500E" w:rsidRDefault="00AD500E"/>
    <w:p w:rsidR="00AD500E" w:rsidRDefault="00AD500E">
      <w:r w:rsidRPr="00AD500E">
        <w:t>https://www.climate.gov/news-features/blogs/enso/september-2015-el-ni%C3%B1o-update-and-qa</w:t>
      </w:r>
    </w:p>
    <w:p w:rsidR="00A80C42" w:rsidRDefault="00A80C42"/>
    <w:p w:rsidR="00A80C42" w:rsidRDefault="00A80C42"/>
    <w:p w:rsidR="00A80C42" w:rsidRDefault="00A80C42">
      <w:r>
        <w:t>winter effects figure</w:t>
      </w:r>
    </w:p>
    <w:p w:rsidR="00A80C42" w:rsidRDefault="00A80C42">
      <w:r w:rsidRPr="00A80C42">
        <w:t>https://www.climate.gov/news-features/blogs/enso/united-states-el-ni%C3%B1o-impacts-0</w:t>
      </w:r>
    </w:p>
    <w:p w:rsidR="005B180E" w:rsidRDefault="005B180E"/>
    <w:p w:rsidR="005B180E" w:rsidRDefault="005B180E">
      <w:r>
        <w:t>global effects figure</w:t>
      </w:r>
    </w:p>
    <w:p w:rsidR="005B180E" w:rsidRDefault="005B180E">
      <w:r w:rsidRPr="005B180E">
        <w:t>https://www.climate.gov/news-features/blogs/enso/how-enso-leads-cascade-global-impacts</w:t>
      </w:r>
    </w:p>
    <w:sectPr w:rsidR="005B180E" w:rsidSect="00E03BE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027472"/>
    <w:rsid w:val="00027472"/>
    <w:rsid w:val="00456033"/>
    <w:rsid w:val="005B180E"/>
    <w:rsid w:val="006E126D"/>
    <w:rsid w:val="00950F84"/>
    <w:rsid w:val="00A80C42"/>
    <w:rsid w:val="00AD500E"/>
    <w:rsid w:val="00E03BEE"/>
    <w:rsid w:val="00E113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03BE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27472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nwfsc.noaa.gov/research/divisions/fe/estuarine/oeip/cb-mei.cfm" TargetMode="External"/><Relationship Id="rId5" Type="http://schemas.openxmlformats.org/officeDocument/2006/relationships/hyperlink" Target="http://www.esrl.noaa.gov/psd/cgi-bin/enso/enso.pl?output=2&amp;variable=cdprcp&amp;region=usa&amp;event=e&amp;season=win&amp;type=a" TargetMode="External"/><Relationship Id="rId4" Type="http://schemas.openxmlformats.org/officeDocument/2006/relationships/hyperlink" Target="http://www.esrl.noaa.gov/psd/cgi-bin/enso/enso.pl?output=2&amp;variable=cdtemp&amp;region=usa&amp;event=e&amp;season=win&amp;type=a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284</TotalTime>
  <Pages>1</Pages>
  <Words>170</Words>
  <Characters>970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weidman</dc:creator>
  <cp:keywords/>
  <dc:description/>
  <cp:lastModifiedBy>Jones</cp:lastModifiedBy>
  <cp:revision>3</cp:revision>
  <dcterms:created xsi:type="dcterms:W3CDTF">2015-11-01T01:58:00Z</dcterms:created>
  <dcterms:modified xsi:type="dcterms:W3CDTF">2015-11-18T21:18:00Z</dcterms:modified>
</cp:coreProperties>
</file>